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1E685737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443CF3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1D516DE7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1F2DCB">
              <w:rPr>
                <w:rFonts w:ascii="Arial"/>
                <w:sz w:val="18"/>
              </w:rPr>
              <w:t>9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208F2BF3" w:rsidR="00F00E0C" w:rsidRDefault="00BE4236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Pahrump Justice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 w:rsidR="004F6368">
              <w:rPr>
                <w:rFonts w:ascii="Arial"/>
                <w:sz w:val="18"/>
              </w:rPr>
              <w:t>B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600CCAFC" w:rsidR="00F00E0C" w:rsidRDefault="00995A8C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Foley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6D38FFBD" w:rsidR="00DB6810" w:rsidRDefault="009F345D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Phil Brown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7C165EB7" w:rsidR="00ED255B" w:rsidRDefault="00B41D48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Wright</w:t>
            </w:r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22360E">
              <w:rPr>
                <w:color w:val="231F20"/>
                <w:sz w:val="21"/>
                <w:highlight w:val="yellow"/>
              </w:rPr>
              <w:t>In</w:t>
            </w:r>
            <w:r w:rsidRPr="0022360E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22360E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1BBEF5B4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1D375A">
              <w:rPr>
                <w:rFonts w:ascii="Arial" w:hAnsi="Arial" w:cs="Arial"/>
                <w:sz w:val="18"/>
              </w:rPr>
              <w:t>3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9F345D">
              <w:rPr>
                <w:color w:val="231F20"/>
                <w:sz w:val="21"/>
                <w:highlight w:val="yellow"/>
              </w:rPr>
              <w:t>In</w:t>
            </w:r>
            <w:r w:rsidRPr="009F345D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9F345D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9F345D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1D375A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6B263174" w:rsidR="00260D33" w:rsidRPr="00695CA0" w:rsidRDefault="001D375A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6CBADAA0" w:rsidR="00260D33" w:rsidRPr="00695CA0" w:rsidRDefault="001D375A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4D42E73" w:rsidR="00260D33" w:rsidRPr="00695CA0" w:rsidRDefault="001D375A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695CA0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732808A4" w:rsidR="00260D33" w:rsidRPr="00695CA0" w:rsidRDefault="0022360E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48-hour bail hearing, Preliminary hearing, Status hearing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for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440AF3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440AF3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440AF3">
              <w:rPr>
                <w:color w:val="231F20"/>
                <w:sz w:val="21"/>
                <w:highlight w:val="yellow"/>
              </w:rPr>
              <w:t>Yes</w:t>
            </w:r>
            <w:r w:rsidRPr="00440AF3">
              <w:rPr>
                <w:color w:val="231F20"/>
                <w:spacing w:val="50"/>
                <w:sz w:val="21"/>
                <w:highlight w:val="yellow"/>
              </w:rPr>
              <w:t xml:space="preserve"> </w:t>
            </w:r>
            <w:r w:rsidRPr="00440AF3">
              <w:rPr>
                <w:color w:val="231F20"/>
                <w:sz w:val="21"/>
                <w:highlight w:val="yellow"/>
              </w:rPr>
              <w:t>/</w:t>
            </w:r>
            <w:r w:rsidRPr="00440AF3">
              <w:rPr>
                <w:color w:val="231F20"/>
                <w:spacing w:val="51"/>
                <w:sz w:val="21"/>
                <w:highlight w:val="yellow"/>
              </w:rPr>
              <w:t xml:space="preserve"> </w:t>
            </w:r>
            <w:r w:rsidRPr="00440AF3">
              <w:rPr>
                <w:color w:val="231F20"/>
                <w:sz w:val="21"/>
                <w:highlight w:val="yellow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440AF3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2E4F5FD9" w:rsidR="00260D33" w:rsidRPr="005229C9" w:rsidRDefault="009F345D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Phil</w:t>
            </w:r>
            <w:r w:rsidR="00260D33" w:rsidRPr="005229C9">
              <w:rPr>
                <w:sz w:val="21"/>
              </w:rPr>
              <w:t xml:space="preserve"> appeared to be prepared for his </w:t>
            </w:r>
            <w:proofErr w:type="gramStart"/>
            <w:r w:rsidR="00260D33" w:rsidRPr="005229C9">
              <w:rPr>
                <w:sz w:val="21"/>
              </w:rPr>
              <w:t>cases</w:t>
            </w:r>
            <w:proofErr w:type="gramEnd"/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0D5DB169" w:rsidR="00260D33" w:rsidRPr="005229C9" w:rsidRDefault="009F345D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Phil</w:t>
            </w:r>
            <w:r w:rsidR="00260D33" w:rsidRPr="005229C9">
              <w:rPr>
                <w:sz w:val="21"/>
              </w:rPr>
              <w:t xml:space="preserve"> appeared to be knowledgeable about his case</w:t>
            </w:r>
            <w:r w:rsidR="00A0732D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657519D6" w:rsidR="00260D33" w:rsidRPr="005229C9" w:rsidRDefault="009F345D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Phil</w:t>
            </w:r>
            <w:r w:rsidR="00260D33" w:rsidRPr="005229C9">
              <w:rPr>
                <w:sz w:val="21"/>
              </w:rPr>
              <w:t xml:space="preserve"> did a good job advocating for his clients during the court hearing</w:t>
            </w:r>
            <w:r w:rsidR="004F0B73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F99FB6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attorney-client communication appeared to be good</w:t>
            </w:r>
            <w:r w:rsidR="00297028">
              <w:rPr>
                <w:sz w:val="21"/>
              </w:rPr>
              <w:t xml:space="preserve">, </w:t>
            </w:r>
            <w:proofErr w:type="gramStart"/>
            <w:r w:rsidR="00297028">
              <w:rPr>
                <w:sz w:val="21"/>
              </w:rPr>
              <w:t>with the exception of</w:t>
            </w:r>
            <w:proofErr w:type="gramEnd"/>
            <w:r w:rsidR="00297028">
              <w:rPr>
                <w:sz w:val="21"/>
              </w:rPr>
              <w:t xml:space="preserve"> </w:t>
            </w:r>
            <w:proofErr w:type="gramStart"/>
            <w:r w:rsidR="00297028">
              <w:rPr>
                <w:sz w:val="21"/>
              </w:rPr>
              <w:t>the one</w:t>
            </w:r>
            <w:proofErr w:type="gramEnd"/>
            <w:r w:rsidR="00297028">
              <w:rPr>
                <w:sz w:val="21"/>
              </w:rPr>
              <w:t xml:space="preserve"> client who failed to appear for the court hearing today</w:t>
            </w:r>
            <w:r w:rsidRPr="005229C9">
              <w:rPr>
                <w:sz w:val="21"/>
              </w:rPr>
              <w:t>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FA5858">
              <w:rPr>
                <w:color w:val="231F20"/>
                <w:sz w:val="21"/>
                <w:highlight w:val="yellow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FA5858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FA585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FA5858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CA702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A702A">
              <w:rPr>
                <w:color w:val="231F20"/>
                <w:sz w:val="21"/>
                <w:highlight w:val="yellow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CA702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CA702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CA702A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13766A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249D000A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9F345D">
              <w:rPr>
                <w:b w:val="0"/>
              </w:rPr>
              <w:t>Phil</w:t>
            </w:r>
            <w:r>
              <w:rPr>
                <w:b w:val="0"/>
              </w:rPr>
              <w:t xml:space="preserve"> represent </w:t>
            </w:r>
            <w:r w:rsidR="0044793B">
              <w:rPr>
                <w:b w:val="0"/>
              </w:rPr>
              <w:t>3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clients during today’s court session: </w:t>
            </w:r>
          </w:p>
          <w:p w14:paraId="2551573A" w14:textId="5FBC0700" w:rsidR="00F13186" w:rsidRPr="00F25B91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44793B">
              <w:rPr>
                <w:bCs w:val="0"/>
              </w:rPr>
              <w:t>48-Hour Bail Hearing</w:t>
            </w:r>
            <w:r w:rsidR="00F13186">
              <w:rPr>
                <w:b w:val="0"/>
              </w:rPr>
              <w:t xml:space="preserve">. The client was </w:t>
            </w:r>
            <w:r w:rsidR="00F13186" w:rsidRPr="00F25B91">
              <w:rPr>
                <w:b w:val="0"/>
              </w:rPr>
              <w:t>in custody and present in person.</w:t>
            </w:r>
          </w:p>
          <w:p w14:paraId="215C6F60" w14:textId="77777777" w:rsidR="0074440E" w:rsidRDefault="0037764D" w:rsidP="0037764D">
            <w:pPr>
              <w:pStyle w:val="ListParagraph"/>
              <w:ind w:left="535"/>
            </w:pPr>
            <w:r>
              <w:t xml:space="preserve">This client has another case in </w:t>
            </w:r>
            <w:r w:rsidR="0013766A">
              <w:t>District Court case</w:t>
            </w:r>
            <w:r>
              <w:t xml:space="preserve"> where</w:t>
            </w:r>
            <w:r w:rsidR="0013766A">
              <w:t xml:space="preserve"> Judge Wanker has </w:t>
            </w:r>
            <w:r>
              <w:t>the client</w:t>
            </w:r>
            <w:r w:rsidR="0013766A">
              <w:t xml:space="preserve"> on a no bail hold. </w:t>
            </w:r>
            <w:r w:rsidR="00201EC9">
              <w:t xml:space="preserve">Phil represents the client </w:t>
            </w:r>
            <w:proofErr w:type="gramStart"/>
            <w:r w:rsidR="00201EC9">
              <w:t>on</w:t>
            </w:r>
            <w:proofErr w:type="gramEnd"/>
            <w:r w:rsidR="00201EC9">
              <w:t xml:space="preserve"> that District Court case. </w:t>
            </w:r>
            <w:r w:rsidR="00BE2B1C">
              <w:t>The next court hearing in the District Court is set for 8/28/2025</w:t>
            </w:r>
            <w:r w:rsidR="0074440E">
              <w:t xml:space="preserve">. </w:t>
            </w:r>
          </w:p>
          <w:p w14:paraId="218C9FE2" w14:textId="033B9F57" w:rsidR="0013766A" w:rsidRDefault="00201EC9" w:rsidP="0037764D">
            <w:pPr>
              <w:pStyle w:val="ListParagraph"/>
              <w:ind w:left="535"/>
            </w:pPr>
            <w:r>
              <w:t>The client has another case pending where a</w:t>
            </w:r>
            <w:r w:rsidR="0013766A">
              <w:t xml:space="preserve">ttorney </w:t>
            </w:r>
            <w:r>
              <w:t>Thomas</w:t>
            </w:r>
            <w:r w:rsidR="0013766A">
              <w:t xml:space="preserve"> Gibson represents </w:t>
            </w:r>
            <w:r>
              <w:t>the client</w:t>
            </w:r>
            <w:r w:rsidR="0013766A">
              <w:t xml:space="preserve">. </w:t>
            </w:r>
          </w:p>
          <w:p w14:paraId="2ADE5780" w14:textId="6A0E2DBF" w:rsidR="0013766A" w:rsidRDefault="00DE6243" w:rsidP="00201EC9">
            <w:pPr>
              <w:pStyle w:val="ListParagraph"/>
              <w:ind w:left="535"/>
            </w:pPr>
            <w:r>
              <w:t>Phil and the prosecutor had a s</w:t>
            </w:r>
            <w:r w:rsidR="0013766A">
              <w:t xml:space="preserve">ide bar </w:t>
            </w:r>
            <w:r>
              <w:t>with</w:t>
            </w:r>
            <w:r w:rsidR="0013766A">
              <w:t xml:space="preserve"> the judge.</w:t>
            </w:r>
          </w:p>
          <w:p w14:paraId="762DEAEA" w14:textId="3F5929B2" w:rsidR="00DE6243" w:rsidRDefault="00DE6243" w:rsidP="00201EC9">
            <w:pPr>
              <w:pStyle w:val="ListParagraph"/>
              <w:ind w:left="535"/>
            </w:pPr>
            <w:r>
              <w:t>Following the side bar</w:t>
            </w:r>
            <w:r w:rsidR="00F44FAE">
              <w:t xml:space="preserve">, the court addressed the new charges (Possession of a Controlled Substance and Possession of Drug Paraphernalia). </w:t>
            </w:r>
            <w:r w:rsidR="00BC1304">
              <w:t xml:space="preserve">The court found probable cause exists for the arrest on the new charges. No Criminal Complaint has yet been filed. </w:t>
            </w:r>
            <w:r w:rsidR="00F44FAE">
              <w:t xml:space="preserve">The court determined that the client qualifies for appointed counsel and directed that NV DIDS be notified to assign counsel. </w:t>
            </w:r>
            <w:r w:rsidR="004A6321">
              <w:t>The State requested that bail be set on the new case so that the client can potentially receive credit for time served on the new charges</w:t>
            </w:r>
            <w:r w:rsidR="00A8012B">
              <w:t>. The defense agreed to the request. The court set bail at $4,</w:t>
            </w:r>
            <w:r w:rsidR="00224A9D">
              <w:t>0</w:t>
            </w:r>
            <w:r w:rsidR="00A8012B">
              <w:t>00</w:t>
            </w:r>
            <w:r w:rsidR="00A77778">
              <w:t xml:space="preserve"> cash or bond</w:t>
            </w:r>
            <w:r w:rsidR="00A8012B">
              <w:t>.</w:t>
            </w:r>
            <w:r w:rsidR="00A77778">
              <w:t xml:space="preserve"> An Arraignment was set for 9/9/2025 at 9:00 a.m. </w:t>
            </w:r>
          </w:p>
          <w:p w14:paraId="43D44FF1" w14:textId="77777777" w:rsidR="00534228" w:rsidRDefault="00A8012B" w:rsidP="00B71939">
            <w:pPr>
              <w:pStyle w:val="ListParagraph"/>
              <w:ind w:left="535"/>
            </w:pPr>
            <w:r>
              <w:t>The client also had a new traffic citation. Phil informed the court that the parties had reached a resolution regarding the traffic citation. The client will plead No Contest</w:t>
            </w:r>
            <w:r w:rsidR="00427C44">
              <w:t xml:space="preserve"> to Driving Without a Valid Driver’s License and the state will recommend time served. The c</w:t>
            </w:r>
            <w:r w:rsidR="0013766A">
              <w:t>lient pled No Contest to the traffic citation charge of No Valid DL.</w:t>
            </w:r>
            <w:r w:rsidR="00B71939">
              <w:t xml:space="preserve"> The c</w:t>
            </w:r>
            <w:r w:rsidR="0013766A">
              <w:t>ourt accepted the No Contest plea</w:t>
            </w:r>
            <w:r w:rsidR="00B71939">
              <w:t xml:space="preserve">. The court sentenced the client to time served. </w:t>
            </w:r>
          </w:p>
          <w:p w14:paraId="328BC4E1" w14:textId="77777777" w:rsidR="00534228" w:rsidRDefault="00534228" w:rsidP="00B71939">
            <w:pPr>
              <w:pStyle w:val="ListParagraph"/>
              <w:ind w:left="535"/>
            </w:pPr>
          </w:p>
          <w:p w14:paraId="082185D4" w14:textId="069C9D9E" w:rsidR="00F13186" w:rsidRPr="00F25B91" w:rsidRDefault="00F9456F" w:rsidP="00534228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 w:rsidRPr="00F25B91">
              <w:rPr>
                <w:u w:val="single"/>
              </w:rPr>
              <w:t>Second client</w:t>
            </w:r>
            <w:r w:rsidRPr="00F25B91">
              <w:t xml:space="preserve">: </w:t>
            </w:r>
            <w:r w:rsidR="0044793B" w:rsidRPr="00F25B91">
              <w:t>Preliminary Hearing</w:t>
            </w:r>
            <w:r w:rsidR="00F13186" w:rsidRPr="00F25B91">
              <w:t>. The client was in custody and present in person.</w:t>
            </w:r>
          </w:p>
          <w:p w14:paraId="0917C5F9" w14:textId="3067172B" w:rsidR="00F13186" w:rsidRPr="00F25B91" w:rsidRDefault="009F345D" w:rsidP="00F13186">
            <w:pPr>
              <w:pStyle w:val="BodyText"/>
              <w:ind w:left="535"/>
              <w:rPr>
                <w:b w:val="0"/>
                <w:bCs w:val="0"/>
              </w:rPr>
            </w:pPr>
            <w:r w:rsidRPr="00F25B91">
              <w:rPr>
                <w:b w:val="0"/>
              </w:rPr>
              <w:t>Phil</w:t>
            </w:r>
            <w:r w:rsidR="00F13186" w:rsidRPr="00F25B91">
              <w:rPr>
                <w:b w:val="0"/>
              </w:rPr>
              <w:t xml:space="preserve"> </w:t>
            </w:r>
            <w:r w:rsidR="0074440E">
              <w:rPr>
                <w:b w:val="0"/>
              </w:rPr>
              <w:t xml:space="preserve">informed the court that the parties have agreed to vacate today’s preliminary </w:t>
            </w:r>
            <w:r w:rsidR="00642593">
              <w:rPr>
                <w:b w:val="0"/>
              </w:rPr>
              <w:t xml:space="preserve">hearing and set a Pretrial Conference </w:t>
            </w:r>
            <w:r w:rsidR="00F65E93">
              <w:rPr>
                <w:b w:val="0"/>
              </w:rPr>
              <w:t>in 60 days</w:t>
            </w:r>
            <w:r w:rsidR="00642593">
              <w:rPr>
                <w:b w:val="0"/>
              </w:rPr>
              <w:t>. In the interim, the client</w:t>
            </w:r>
            <w:r w:rsidR="00642D96">
              <w:rPr>
                <w:b w:val="0"/>
              </w:rPr>
              <w:t xml:space="preserve"> has been accepted into an inpatient substance use treatment program. Phil had a witness from the treatment program</w:t>
            </w:r>
            <w:r w:rsidR="00BB090D">
              <w:rPr>
                <w:b w:val="0"/>
              </w:rPr>
              <w:t xml:space="preserve"> confirm that the client has been accepted into the 30-day residential treatment program and that upon completion of the residential program, the client can transition into out-patient treatment</w:t>
            </w:r>
            <w:r w:rsidR="00D31939">
              <w:rPr>
                <w:b w:val="0"/>
              </w:rPr>
              <w:t xml:space="preserve"> (either intensive </w:t>
            </w:r>
            <w:proofErr w:type="gramStart"/>
            <w:r w:rsidR="00D31939">
              <w:rPr>
                <w:b w:val="0"/>
              </w:rPr>
              <w:t>out patient</w:t>
            </w:r>
            <w:proofErr w:type="gramEnd"/>
            <w:r w:rsidR="00D31939">
              <w:rPr>
                <w:b w:val="0"/>
              </w:rPr>
              <w:t xml:space="preserve"> or regular </w:t>
            </w:r>
            <w:proofErr w:type="gramStart"/>
            <w:r w:rsidR="00D31939">
              <w:rPr>
                <w:b w:val="0"/>
              </w:rPr>
              <w:t>out patient</w:t>
            </w:r>
            <w:proofErr w:type="gramEnd"/>
            <w:r w:rsidR="00D31939">
              <w:rPr>
                <w:b w:val="0"/>
              </w:rPr>
              <w:t xml:space="preserve"> treatment). </w:t>
            </w:r>
            <w:r w:rsidR="00F65E93">
              <w:rPr>
                <w:b w:val="0"/>
              </w:rPr>
              <w:t xml:space="preserve">Phil asked the court to allow his client to be released from jail to attend the treatment program. The State did not object. The court set a Pretrial Conference for 9/30/2025 at 9:00 a.m. and authorized the client to be released from the jail directly to the inpatient treatment program. </w:t>
            </w:r>
          </w:p>
          <w:p w14:paraId="13E53BC6" w14:textId="7DE3C6FE" w:rsidR="008360C1" w:rsidRPr="00F25B91" w:rsidRDefault="00DA655E" w:rsidP="008360C1">
            <w:pPr>
              <w:pStyle w:val="BodyText"/>
              <w:ind w:left="535"/>
              <w:rPr>
                <w:b w:val="0"/>
              </w:rPr>
            </w:pPr>
            <w:r w:rsidRPr="00F25B91">
              <w:rPr>
                <w:b w:val="0"/>
              </w:rPr>
              <w:t xml:space="preserve"> </w:t>
            </w:r>
            <w:r w:rsidR="00011304" w:rsidRPr="00F25B91">
              <w:rPr>
                <w:b w:val="0"/>
              </w:rPr>
              <w:t xml:space="preserve"> </w:t>
            </w:r>
            <w:r w:rsidR="00C32537" w:rsidRPr="00F25B91">
              <w:rPr>
                <w:b w:val="0"/>
              </w:rPr>
              <w:t xml:space="preserve"> </w:t>
            </w:r>
            <w:r w:rsidR="008360C1" w:rsidRPr="00F25B91">
              <w:rPr>
                <w:b w:val="0"/>
              </w:rPr>
              <w:t xml:space="preserve"> </w:t>
            </w:r>
          </w:p>
          <w:p w14:paraId="581D531B" w14:textId="7DDA381E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F25B91">
              <w:rPr>
                <w:b w:val="0"/>
                <w:u w:val="single"/>
              </w:rPr>
              <w:t>Third client</w:t>
            </w:r>
            <w:r w:rsidRPr="00F25B91">
              <w:rPr>
                <w:b w:val="0"/>
              </w:rPr>
              <w:t xml:space="preserve">: </w:t>
            </w:r>
            <w:r w:rsidR="001B1341" w:rsidRPr="00F25B91">
              <w:rPr>
                <w:bCs w:val="0"/>
              </w:rPr>
              <w:t>Status Hearing</w:t>
            </w:r>
            <w:r w:rsidR="00F13186" w:rsidRPr="00F25B91">
              <w:rPr>
                <w:b w:val="0"/>
              </w:rPr>
              <w:t xml:space="preserve">. The client was </w:t>
            </w:r>
            <w:r w:rsidR="001B1341" w:rsidRPr="00F25B91">
              <w:rPr>
                <w:b w:val="0"/>
              </w:rPr>
              <w:t>out of</w:t>
            </w:r>
            <w:r w:rsidR="00F13186" w:rsidRPr="00F25B91">
              <w:rPr>
                <w:b w:val="0"/>
              </w:rPr>
              <w:t xml:space="preserve"> custody and </w:t>
            </w:r>
            <w:r w:rsidR="001B1341" w:rsidRPr="00F25B91">
              <w:rPr>
                <w:b w:val="0"/>
              </w:rPr>
              <w:t xml:space="preserve">not </w:t>
            </w:r>
            <w:r w:rsidR="00F13186" w:rsidRPr="00F25B91">
              <w:rPr>
                <w:b w:val="0"/>
              </w:rPr>
              <w:t>present</w:t>
            </w:r>
            <w:r w:rsidR="001B1341" w:rsidRPr="00F25B91">
              <w:rPr>
                <w:b w:val="0"/>
              </w:rPr>
              <w:t xml:space="preserve"> for the court hearing</w:t>
            </w:r>
            <w:r w:rsidR="00F13186">
              <w:rPr>
                <w:b w:val="0"/>
              </w:rPr>
              <w:t>.</w:t>
            </w:r>
          </w:p>
          <w:p w14:paraId="4DF1A37E" w14:textId="59A6174D" w:rsidR="00F13186" w:rsidRDefault="00A40A6D" w:rsidP="009F345D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>This was a post-sentencing review hearing. The client</w:t>
            </w:r>
            <w:r w:rsidR="00F31FD1">
              <w:rPr>
                <w:b w:val="0"/>
              </w:rPr>
              <w:t xml:space="preserve"> has not provided proof of completion of 48 hours of community service work, 52 weeks of domestic violence counseling, or paid the $</w:t>
            </w:r>
            <w:proofErr w:type="gramStart"/>
            <w:r w:rsidR="00F31FD1">
              <w:rPr>
                <w:b w:val="0"/>
              </w:rPr>
              <w:t>340 in</w:t>
            </w:r>
            <w:proofErr w:type="gramEnd"/>
            <w:r w:rsidR="00F31FD1">
              <w:rPr>
                <w:b w:val="0"/>
              </w:rPr>
              <w:t xml:space="preserve"> fines, fees, and assessments. Phil informed the court that he has had no contact </w:t>
            </w:r>
            <w:proofErr w:type="gramStart"/>
            <w:r w:rsidR="00F31FD1">
              <w:rPr>
                <w:b w:val="0"/>
              </w:rPr>
              <w:t>from</w:t>
            </w:r>
            <w:proofErr w:type="gramEnd"/>
            <w:r w:rsidR="00F31FD1">
              <w:rPr>
                <w:b w:val="0"/>
              </w:rPr>
              <w:t xml:space="preserve"> the client. The State requested a bench warrant be issued for the client. The court issued a bench warrant </w:t>
            </w:r>
            <w:r w:rsidR="00C04FAC">
              <w:rPr>
                <w:b w:val="0"/>
              </w:rPr>
              <w:t xml:space="preserve">in the amount of $1,000 cash only with extradition </w:t>
            </w:r>
            <w:r w:rsidR="00F31FD1">
              <w:rPr>
                <w:b w:val="0"/>
              </w:rPr>
              <w:t xml:space="preserve">for </w:t>
            </w:r>
            <w:r w:rsidR="00C04FAC">
              <w:rPr>
                <w:b w:val="0"/>
              </w:rPr>
              <w:t>Nevada only.</w:t>
            </w:r>
          </w:p>
          <w:p w14:paraId="6533F15B" w14:textId="4A19EC3E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FF8EAB6E"/>
    <w:lvl w:ilvl="0" w:tplc="33942046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737E"/>
    <w:rsid w:val="00044296"/>
    <w:rsid w:val="00053D50"/>
    <w:rsid w:val="00064377"/>
    <w:rsid w:val="0008100F"/>
    <w:rsid w:val="00083EDD"/>
    <w:rsid w:val="00084CEF"/>
    <w:rsid w:val="000B1FDF"/>
    <w:rsid w:val="0010521A"/>
    <w:rsid w:val="001305EC"/>
    <w:rsid w:val="00130A40"/>
    <w:rsid w:val="0013766A"/>
    <w:rsid w:val="00141B89"/>
    <w:rsid w:val="00146AF0"/>
    <w:rsid w:val="001475AD"/>
    <w:rsid w:val="00152C70"/>
    <w:rsid w:val="001628B1"/>
    <w:rsid w:val="00162F2C"/>
    <w:rsid w:val="00167EE2"/>
    <w:rsid w:val="00176E1C"/>
    <w:rsid w:val="001A00F0"/>
    <w:rsid w:val="001B1341"/>
    <w:rsid w:val="001B3EED"/>
    <w:rsid w:val="001C1FCD"/>
    <w:rsid w:val="001C6472"/>
    <w:rsid w:val="001D375A"/>
    <w:rsid w:val="001D615B"/>
    <w:rsid w:val="001D79DE"/>
    <w:rsid w:val="001F0C29"/>
    <w:rsid w:val="001F2DCB"/>
    <w:rsid w:val="00201EC9"/>
    <w:rsid w:val="0022184F"/>
    <w:rsid w:val="0022360E"/>
    <w:rsid w:val="00224A9D"/>
    <w:rsid w:val="00230146"/>
    <w:rsid w:val="00245638"/>
    <w:rsid w:val="0025077E"/>
    <w:rsid w:val="00256D6C"/>
    <w:rsid w:val="002608B8"/>
    <w:rsid w:val="00260D33"/>
    <w:rsid w:val="002852E3"/>
    <w:rsid w:val="00287550"/>
    <w:rsid w:val="00297028"/>
    <w:rsid w:val="002A4DBC"/>
    <w:rsid w:val="002A5081"/>
    <w:rsid w:val="002C40B1"/>
    <w:rsid w:val="002E355B"/>
    <w:rsid w:val="002E7E57"/>
    <w:rsid w:val="002F2DCE"/>
    <w:rsid w:val="002F30D2"/>
    <w:rsid w:val="00311333"/>
    <w:rsid w:val="0032002B"/>
    <w:rsid w:val="00320D12"/>
    <w:rsid w:val="003212B8"/>
    <w:rsid w:val="00341234"/>
    <w:rsid w:val="003559A1"/>
    <w:rsid w:val="00370562"/>
    <w:rsid w:val="003737E1"/>
    <w:rsid w:val="0037764D"/>
    <w:rsid w:val="003821CB"/>
    <w:rsid w:val="00382CBC"/>
    <w:rsid w:val="003A087D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E90"/>
    <w:rsid w:val="00414FB9"/>
    <w:rsid w:val="00424E98"/>
    <w:rsid w:val="00425BC8"/>
    <w:rsid w:val="00427C44"/>
    <w:rsid w:val="00431078"/>
    <w:rsid w:val="00440AF3"/>
    <w:rsid w:val="00443CF3"/>
    <w:rsid w:val="0044793B"/>
    <w:rsid w:val="00447B2E"/>
    <w:rsid w:val="0045081F"/>
    <w:rsid w:val="00481987"/>
    <w:rsid w:val="0049612C"/>
    <w:rsid w:val="004A6321"/>
    <w:rsid w:val="004B241C"/>
    <w:rsid w:val="004B32BD"/>
    <w:rsid w:val="004C2AD4"/>
    <w:rsid w:val="004C6413"/>
    <w:rsid w:val="004D50AE"/>
    <w:rsid w:val="004E14D3"/>
    <w:rsid w:val="004F0B73"/>
    <w:rsid w:val="004F6368"/>
    <w:rsid w:val="00502E37"/>
    <w:rsid w:val="005229C9"/>
    <w:rsid w:val="00533591"/>
    <w:rsid w:val="00534228"/>
    <w:rsid w:val="005343E4"/>
    <w:rsid w:val="005359F3"/>
    <w:rsid w:val="0054258F"/>
    <w:rsid w:val="00543651"/>
    <w:rsid w:val="00552654"/>
    <w:rsid w:val="00552BD9"/>
    <w:rsid w:val="00561EF3"/>
    <w:rsid w:val="00562CDD"/>
    <w:rsid w:val="00566083"/>
    <w:rsid w:val="005B50AB"/>
    <w:rsid w:val="005E7B10"/>
    <w:rsid w:val="005F7F14"/>
    <w:rsid w:val="00602BA9"/>
    <w:rsid w:val="00604572"/>
    <w:rsid w:val="00604E6C"/>
    <w:rsid w:val="0060656C"/>
    <w:rsid w:val="00614CD6"/>
    <w:rsid w:val="00625916"/>
    <w:rsid w:val="00632344"/>
    <w:rsid w:val="00642593"/>
    <w:rsid w:val="00642D96"/>
    <w:rsid w:val="006625DD"/>
    <w:rsid w:val="00662EC9"/>
    <w:rsid w:val="0066578A"/>
    <w:rsid w:val="006674C8"/>
    <w:rsid w:val="006756A3"/>
    <w:rsid w:val="00680258"/>
    <w:rsid w:val="0068691C"/>
    <w:rsid w:val="00695340"/>
    <w:rsid w:val="00695CA0"/>
    <w:rsid w:val="006A2D14"/>
    <w:rsid w:val="006B5F2C"/>
    <w:rsid w:val="006C70CA"/>
    <w:rsid w:val="006D30BC"/>
    <w:rsid w:val="006E326E"/>
    <w:rsid w:val="006F7345"/>
    <w:rsid w:val="007015BA"/>
    <w:rsid w:val="00712E70"/>
    <w:rsid w:val="00715C34"/>
    <w:rsid w:val="00723B2F"/>
    <w:rsid w:val="00726FF0"/>
    <w:rsid w:val="00727EBC"/>
    <w:rsid w:val="007373D9"/>
    <w:rsid w:val="0074440E"/>
    <w:rsid w:val="00791BE4"/>
    <w:rsid w:val="00792811"/>
    <w:rsid w:val="007A2D37"/>
    <w:rsid w:val="007A30AB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B66"/>
    <w:rsid w:val="007F6CC1"/>
    <w:rsid w:val="00801D5E"/>
    <w:rsid w:val="00810B78"/>
    <w:rsid w:val="00813372"/>
    <w:rsid w:val="00825B87"/>
    <w:rsid w:val="00833CD4"/>
    <w:rsid w:val="00833FEA"/>
    <w:rsid w:val="008360C1"/>
    <w:rsid w:val="0084411C"/>
    <w:rsid w:val="00850C05"/>
    <w:rsid w:val="008524A4"/>
    <w:rsid w:val="008665EC"/>
    <w:rsid w:val="00867B0F"/>
    <w:rsid w:val="00872BE8"/>
    <w:rsid w:val="0089169D"/>
    <w:rsid w:val="00893F12"/>
    <w:rsid w:val="008A49E3"/>
    <w:rsid w:val="008B270D"/>
    <w:rsid w:val="008F7382"/>
    <w:rsid w:val="00920FDF"/>
    <w:rsid w:val="00926E87"/>
    <w:rsid w:val="00930EA9"/>
    <w:rsid w:val="009438E1"/>
    <w:rsid w:val="009470B4"/>
    <w:rsid w:val="00947D18"/>
    <w:rsid w:val="009569DD"/>
    <w:rsid w:val="00965D54"/>
    <w:rsid w:val="00980502"/>
    <w:rsid w:val="00980DC6"/>
    <w:rsid w:val="009928D6"/>
    <w:rsid w:val="00995A8C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9F345D"/>
    <w:rsid w:val="00A038B5"/>
    <w:rsid w:val="00A0732D"/>
    <w:rsid w:val="00A1719D"/>
    <w:rsid w:val="00A17DF0"/>
    <w:rsid w:val="00A20C9A"/>
    <w:rsid w:val="00A27040"/>
    <w:rsid w:val="00A40A6D"/>
    <w:rsid w:val="00A44011"/>
    <w:rsid w:val="00A57515"/>
    <w:rsid w:val="00A60E66"/>
    <w:rsid w:val="00A728BC"/>
    <w:rsid w:val="00A732D7"/>
    <w:rsid w:val="00A73DAE"/>
    <w:rsid w:val="00A7564C"/>
    <w:rsid w:val="00A77778"/>
    <w:rsid w:val="00A8012B"/>
    <w:rsid w:val="00A8637F"/>
    <w:rsid w:val="00A978E4"/>
    <w:rsid w:val="00AB19B5"/>
    <w:rsid w:val="00AC44B2"/>
    <w:rsid w:val="00AD09A8"/>
    <w:rsid w:val="00AD1AB9"/>
    <w:rsid w:val="00AD3938"/>
    <w:rsid w:val="00AE444F"/>
    <w:rsid w:val="00AE67F7"/>
    <w:rsid w:val="00B0071A"/>
    <w:rsid w:val="00B1412A"/>
    <w:rsid w:val="00B25353"/>
    <w:rsid w:val="00B33D7D"/>
    <w:rsid w:val="00B41D48"/>
    <w:rsid w:val="00B43C20"/>
    <w:rsid w:val="00B6197C"/>
    <w:rsid w:val="00B6420B"/>
    <w:rsid w:val="00B71939"/>
    <w:rsid w:val="00B74C71"/>
    <w:rsid w:val="00B85876"/>
    <w:rsid w:val="00BA5474"/>
    <w:rsid w:val="00BA6939"/>
    <w:rsid w:val="00BB07E5"/>
    <w:rsid w:val="00BB090D"/>
    <w:rsid w:val="00BB379E"/>
    <w:rsid w:val="00BC1304"/>
    <w:rsid w:val="00BD72D8"/>
    <w:rsid w:val="00BE2B1C"/>
    <w:rsid w:val="00BE4236"/>
    <w:rsid w:val="00BE4A34"/>
    <w:rsid w:val="00BF14D8"/>
    <w:rsid w:val="00BF5365"/>
    <w:rsid w:val="00BF7E6B"/>
    <w:rsid w:val="00C0203D"/>
    <w:rsid w:val="00C03124"/>
    <w:rsid w:val="00C04FAC"/>
    <w:rsid w:val="00C15F16"/>
    <w:rsid w:val="00C271EB"/>
    <w:rsid w:val="00C32537"/>
    <w:rsid w:val="00C44CDD"/>
    <w:rsid w:val="00C47475"/>
    <w:rsid w:val="00C67E85"/>
    <w:rsid w:val="00C75478"/>
    <w:rsid w:val="00C919DC"/>
    <w:rsid w:val="00C91E75"/>
    <w:rsid w:val="00C9265C"/>
    <w:rsid w:val="00CA60AA"/>
    <w:rsid w:val="00CA702A"/>
    <w:rsid w:val="00CB3BA5"/>
    <w:rsid w:val="00CC14E0"/>
    <w:rsid w:val="00CD0E6A"/>
    <w:rsid w:val="00CD503D"/>
    <w:rsid w:val="00CD53C5"/>
    <w:rsid w:val="00CD618C"/>
    <w:rsid w:val="00CE31D6"/>
    <w:rsid w:val="00CE6AB6"/>
    <w:rsid w:val="00CF0219"/>
    <w:rsid w:val="00D15C7D"/>
    <w:rsid w:val="00D17299"/>
    <w:rsid w:val="00D31939"/>
    <w:rsid w:val="00D42E44"/>
    <w:rsid w:val="00D42F05"/>
    <w:rsid w:val="00D46910"/>
    <w:rsid w:val="00D5727F"/>
    <w:rsid w:val="00D6271B"/>
    <w:rsid w:val="00D63D9E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810"/>
    <w:rsid w:val="00DB7322"/>
    <w:rsid w:val="00DC0DB2"/>
    <w:rsid w:val="00DC3DE3"/>
    <w:rsid w:val="00DD27D0"/>
    <w:rsid w:val="00DD5F67"/>
    <w:rsid w:val="00DE1549"/>
    <w:rsid w:val="00DE6243"/>
    <w:rsid w:val="00DF0E6D"/>
    <w:rsid w:val="00DF5266"/>
    <w:rsid w:val="00DF746F"/>
    <w:rsid w:val="00E015DB"/>
    <w:rsid w:val="00E046A6"/>
    <w:rsid w:val="00E27832"/>
    <w:rsid w:val="00E4292F"/>
    <w:rsid w:val="00E52880"/>
    <w:rsid w:val="00E57505"/>
    <w:rsid w:val="00E63EC9"/>
    <w:rsid w:val="00E8581F"/>
    <w:rsid w:val="00EB2AEF"/>
    <w:rsid w:val="00EB63A2"/>
    <w:rsid w:val="00EC390B"/>
    <w:rsid w:val="00ED255B"/>
    <w:rsid w:val="00ED3C87"/>
    <w:rsid w:val="00EE694B"/>
    <w:rsid w:val="00EF4ADD"/>
    <w:rsid w:val="00F00E0C"/>
    <w:rsid w:val="00F0539A"/>
    <w:rsid w:val="00F078D8"/>
    <w:rsid w:val="00F13186"/>
    <w:rsid w:val="00F21A13"/>
    <w:rsid w:val="00F235C5"/>
    <w:rsid w:val="00F247ED"/>
    <w:rsid w:val="00F25B91"/>
    <w:rsid w:val="00F31FD1"/>
    <w:rsid w:val="00F33D21"/>
    <w:rsid w:val="00F3493D"/>
    <w:rsid w:val="00F36D7D"/>
    <w:rsid w:val="00F44FAE"/>
    <w:rsid w:val="00F604EC"/>
    <w:rsid w:val="00F6153A"/>
    <w:rsid w:val="00F65E93"/>
    <w:rsid w:val="00F67BA6"/>
    <w:rsid w:val="00F747DE"/>
    <w:rsid w:val="00F80F1A"/>
    <w:rsid w:val="00F868C1"/>
    <w:rsid w:val="00F93549"/>
    <w:rsid w:val="00F9456F"/>
    <w:rsid w:val="00FA5858"/>
    <w:rsid w:val="00FB21B8"/>
    <w:rsid w:val="00FC4FFA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35</cp:revision>
  <dcterms:created xsi:type="dcterms:W3CDTF">2025-09-29T02:37:00Z</dcterms:created>
  <dcterms:modified xsi:type="dcterms:W3CDTF">2025-09-29T03:54:00Z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